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m:t>
                </m:r>
                <m:r>
                  <w:rPr>
                    <w:rFonts w:ascii="Cambria Math" w:hAnsi="Cambria Math"/>
                  </w:rPr>
                  <m:t>N</m:t>
                </m:r>
              </m:e>
              <m:sub>
                <m:r>
                  <w:rPr>
                    <w:rFonts w:ascii="Cambria Math" w:hAnsi="Cambria Math"/>
                  </w:rPr>
                  <m:t>tot</m:t>
                </m:r>
              </m:sub>
            </m:sSub>
          </m:num>
          <m:den>
            <m:r>
              <w:rPr>
                <w:rFonts w:ascii="Cambria Math" w:hAnsi="Cambria Math"/>
              </w:rPr>
              <m:t>∂</m:t>
            </m:r>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m:t>
                </m:r>
                <m:r>
                  <w:rPr>
                    <w:rFonts w:ascii="Cambria Math" w:hAnsi="Cambria Math"/>
                  </w:rPr>
                  <m:t>N</m:t>
                </m:r>
              </m:e>
              <m:sub>
                <m:r>
                  <w:rPr>
                    <w:rFonts w:ascii="Cambria Math" w:hAnsi="Cambria Math"/>
                  </w:rPr>
                  <m:t>QLL</m:t>
                </m:r>
              </m:sub>
            </m:sSub>
          </m:num>
          <m:den>
            <m:r>
              <w:rPr>
                <w:rFonts w:ascii="Cambria Math" w:hAnsi="Cambria Math"/>
              </w:rPr>
              <m:t>∂</m:t>
            </m:r>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t>
                </m:r>
                <m:r>
                  <w:rPr>
                    <w:rFonts w:ascii="Cambria Math" w:hAnsi="Cambria Math"/>
                  </w:rPr>
                  <m:t>N</m:t>
                </m:r>
              </m:e>
              <m:sub>
                <m:r>
                  <w:rPr>
                    <w:rFonts w:ascii="Cambria Math" w:hAnsi="Cambria Math"/>
                  </w:rPr>
                  <m:t>tot</m:t>
                </m:r>
              </m:sub>
            </m:sSub>
          </m:num>
          <m:den>
            <m:r>
              <w:rPr>
                <w:rFonts w:ascii="Cambria Math" w:hAnsi="Cambria Math"/>
              </w:rPr>
              <m:t>∂</m:t>
            </m:r>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sectPr w:rsidR="002E0F9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973FB" w:rsidRDefault="007973FB" w:rsidP="001647A8">
      <w:r>
        <w:separator/>
      </w:r>
    </w:p>
  </w:endnote>
  <w:endnote w:type="continuationSeparator" w:id="0">
    <w:p w:rsidR="007973FB" w:rsidRDefault="007973FB"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973FB" w:rsidRDefault="007973FB" w:rsidP="001647A8">
      <w:r>
        <w:separator/>
      </w:r>
    </w:p>
  </w:footnote>
  <w:footnote w:type="continuationSeparator" w:id="0">
    <w:p w:rsidR="007973FB" w:rsidRDefault="007973FB"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99257"/>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23</Pages>
  <Words>11630</Words>
  <Characters>66293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24</cp:revision>
  <cp:lastPrinted>2024-03-11T17:46:00Z</cp:lastPrinted>
  <dcterms:created xsi:type="dcterms:W3CDTF">2024-03-12T17:01:00Z</dcterms:created>
  <dcterms:modified xsi:type="dcterms:W3CDTF">2024-04-08T16:28:00Z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